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E5" w:rsidRPr="005E43E4" w:rsidRDefault="00F253B5" w:rsidP="005E43E4">
      <w:pPr>
        <w:jc w:val="center"/>
        <w:rPr>
          <w:rFonts w:ascii="Arial Black" w:hAnsi="Arial Black"/>
          <w:b/>
        </w:rPr>
      </w:pPr>
      <w:r w:rsidRPr="00F253B5">
        <w:rPr>
          <w:rFonts w:ascii="Arial Black" w:hAnsi="Arial Black"/>
          <w:b/>
          <w:sz w:val="24"/>
          <w:szCs w:val="24"/>
          <w:u w:val="single"/>
        </w:rPr>
        <w:t>Dr. SandeepPandey</w:t>
      </w:r>
      <w:r w:rsidR="005705E5" w:rsidRPr="00F253B5">
        <w:rPr>
          <w:rFonts w:ascii="Arial Black" w:hAnsi="Arial Black"/>
          <w:b/>
          <w:sz w:val="24"/>
          <w:szCs w:val="24"/>
          <w:u w:val="single"/>
        </w:rPr>
        <w:t>Biography</w:t>
      </w:r>
    </w:p>
    <w:tbl>
      <w:tblPr>
        <w:tblW w:w="11789" w:type="dxa"/>
        <w:tblInd w:w="10" w:type="dxa"/>
        <w:tblCellMar>
          <w:left w:w="1994" w:type="dxa"/>
          <w:right w:w="115" w:type="dxa"/>
        </w:tblCellMar>
        <w:tblLook w:val="04A0"/>
      </w:tblPr>
      <w:tblGrid>
        <w:gridCol w:w="11789"/>
      </w:tblGrid>
      <w:tr w:rsidR="005705E5" w:rsidRPr="005705E5" w:rsidTr="005E43E4">
        <w:trPr>
          <w:trHeight w:val="1822"/>
        </w:trPr>
        <w:tc>
          <w:tcPr>
            <w:tcW w:w="11789" w:type="dxa"/>
          </w:tcPr>
          <w:p w:rsidR="005705E5" w:rsidRPr="005705E5" w:rsidRDefault="005705E5" w:rsidP="005705E5">
            <w:pPr>
              <w:rPr>
                <w:b/>
              </w:rPr>
            </w:pPr>
            <w:r w:rsidRPr="005705E5">
              <w:rPr>
                <w:b/>
                <w:noProof/>
                <w:lang w:bidi="hi-IN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2383790</wp:posOffset>
                  </wp:positionH>
                  <wp:positionV relativeFrom="paragraph">
                    <wp:posOffset>1270</wp:posOffset>
                  </wp:positionV>
                  <wp:extent cx="1174750" cy="1574165"/>
                  <wp:effectExtent l="57150" t="19050" r="120650" b="83185"/>
                  <wp:wrapSquare wrapText="bothSides"/>
                  <wp:docPr id="77" name="Pictur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157416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705E5" w:rsidRPr="005705E5" w:rsidTr="005E43E4">
        <w:trPr>
          <w:trHeight w:val="1107"/>
        </w:trPr>
        <w:tc>
          <w:tcPr>
            <w:tcW w:w="11789" w:type="dxa"/>
          </w:tcPr>
          <w:p w:rsidR="005705E5" w:rsidRPr="00F253B5" w:rsidRDefault="005705E5" w:rsidP="005E43E4">
            <w:pPr>
              <w:spacing w:after="0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253B5">
              <w:rPr>
                <w:rFonts w:ascii="Arial Black" w:hAnsi="Arial Black"/>
                <w:b/>
                <w:sz w:val="20"/>
                <w:szCs w:val="20"/>
              </w:rPr>
              <w:t>Dr. Sandeep</w:t>
            </w:r>
            <w:r w:rsidR="004E3711">
              <w:rPr>
                <w:rFonts w:ascii="Arial Black" w:hAnsi="Arial Black"/>
                <w:b/>
                <w:sz w:val="20"/>
                <w:szCs w:val="20"/>
              </w:rPr>
              <w:t xml:space="preserve"> </w:t>
            </w:r>
            <w:r w:rsidRPr="00F253B5">
              <w:rPr>
                <w:rFonts w:ascii="Arial Black" w:hAnsi="Arial Black"/>
                <w:b/>
                <w:sz w:val="20"/>
                <w:szCs w:val="20"/>
              </w:rPr>
              <w:t>Pandey</w:t>
            </w:r>
          </w:p>
          <w:p w:rsidR="00107868" w:rsidRDefault="005705E5" w:rsidP="00107868">
            <w:pPr>
              <w:spacing w:after="0"/>
              <w:jc w:val="center"/>
              <w:rPr>
                <w:rFonts w:ascii="Arial Black" w:hAnsi="Arial Black"/>
                <w:b/>
                <w:bCs/>
                <w:sz w:val="20"/>
                <w:szCs w:val="20"/>
              </w:rPr>
            </w:pPr>
            <w:r w:rsidRPr="00F253B5">
              <w:rPr>
                <w:rFonts w:ascii="Arial Black" w:hAnsi="Arial Black"/>
                <w:b/>
                <w:bCs/>
                <w:sz w:val="20"/>
                <w:szCs w:val="20"/>
              </w:rPr>
              <w:t xml:space="preserve">Senior Consultant, </w:t>
            </w:r>
            <w:r w:rsidR="00107868">
              <w:rPr>
                <w:rFonts w:ascii="Arial Black" w:hAnsi="Arial Black"/>
                <w:b/>
                <w:bCs/>
                <w:sz w:val="20"/>
                <w:szCs w:val="20"/>
              </w:rPr>
              <w:t>CoE-</w:t>
            </w:r>
            <w:r w:rsidRPr="00F253B5">
              <w:rPr>
                <w:rFonts w:ascii="Arial Black" w:hAnsi="Arial Black"/>
                <w:b/>
                <w:bCs/>
                <w:sz w:val="20"/>
                <w:szCs w:val="20"/>
              </w:rPr>
              <w:t>SLM,</w:t>
            </w:r>
            <w:bookmarkStart w:id="0" w:name="_GoBack"/>
            <w:bookmarkEnd w:id="0"/>
          </w:p>
          <w:p w:rsidR="005705E5" w:rsidRPr="005705E5" w:rsidRDefault="005705E5" w:rsidP="00107868">
            <w:pPr>
              <w:spacing w:after="0"/>
              <w:jc w:val="center"/>
              <w:rPr>
                <w:b/>
              </w:rPr>
            </w:pPr>
            <w:r w:rsidRPr="00F253B5">
              <w:rPr>
                <w:rFonts w:ascii="Arial Black" w:hAnsi="Arial Black"/>
                <w:b/>
                <w:bCs/>
                <w:sz w:val="20"/>
                <w:szCs w:val="20"/>
              </w:rPr>
              <w:t>ICFRE, Dehradun, Uttarakhand, India</w:t>
            </w:r>
          </w:p>
        </w:tc>
      </w:tr>
    </w:tbl>
    <w:p w:rsidR="00490FB2" w:rsidRPr="0036491F" w:rsidRDefault="005705E5" w:rsidP="005E43E4">
      <w:pPr>
        <w:jc w:val="both"/>
        <w:rPr>
          <w:rFonts w:ascii="Arial" w:hAnsi="Arial" w:cs="Arial"/>
        </w:rPr>
      </w:pPr>
      <w:r w:rsidRPr="0036491F">
        <w:rPr>
          <w:rFonts w:ascii="Arial" w:hAnsi="Arial" w:cs="Arial"/>
          <w:bCs/>
        </w:rPr>
        <w:t>Dr. Sandeep</w:t>
      </w:r>
      <w:r w:rsidR="00022683">
        <w:rPr>
          <w:rFonts w:ascii="Arial" w:hAnsi="Arial" w:cs="Arial"/>
          <w:bCs/>
        </w:rPr>
        <w:t xml:space="preserve"> </w:t>
      </w:r>
      <w:r w:rsidRPr="0036491F">
        <w:rPr>
          <w:rFonts w:ascii="Arial" w:hAnsi="Arial" w:cs="Arial"/>
          <w:bCs/>
        </w:rPr>
        <w:t xml:space="preserve">Pandey started his career as a Lecturer at CHM College, Ulhasnagar, Mumbai, India in 2001. He worked as a Lecturer in Botany at BNN College, Bhiwandi, and Siddharth College Art Science &amp; Commerce, Mumbai, Maharastra, India. He joined the Department of Environmental Biology, A. P. S University, Rewa, (M. P.) India in the year 2005, worked as a faculty in M.Sc./M.Phil.  Biotechnology, Environmental Sciences, Forestry and Botany up to year 2021. At present he is working as Senior Consultant, Centre of Excellence, </w:t>
      </w:r>
      <w:r w:rsidR="003844D9">
        <w:rPr>
          <w:rFonts w:ascii="Arial" w:hAnsi="Arial" w:cs="Arial"/>
          <w:bCs/>
        </w:rPr>
        <w:t xml:space="preserve">Sustainable Land Management, </w:t>
      </w:r>
      <w:r w:rsidRPr="0036491F">
        <w:rPr>
          <w:rFonts w:ascii="Arial" w:hAnsi="Arial" w:cs="Arial"/>
          <w:bCs/>
        </w:rPr>
        <w:t>Indian Council of Forestry and Education, Dehradun, Uttarakhand</w:t>
      </w:r>
      <w:r w:rsidRPr="0036491F">
        <w:rPr>
          <w:rFonts w:ascii="Arial" w:hAnsi="Arial" w:cs="Arial"/>
          <w:bCs/>
          <w:i/>
        </w:rPr>
        <w:t>w.e.f</w:t>
      </w:r>
      <w:r w:rsidRPr="0036491F">
        <w:rPr>
          <w:rFonts w:ascii="Arial" w:hAnsi="Arial" w:cs="Arial"/>
          <w:bCs/>
        </w:rPr>
        <w:t xml:space="preserve"> 30th November, 2022. His area of research includes Botany, Plant Pathology, Environmental Biology, Ethnobotany, Forestry, Environment Management, Bioinformatics, and Nanotech sciences. He has published </w:t>
      </w:r>
      <w:r w:rsidR="00B12271" w:rsidRPr="0036491F">
        <w:rPr>
          <w:rFonts w:ascii="Arial" w:hAnsi="Arial" w:cs="Arial"/>
          <w:bCs/>
        </w:rPr>
        <w:t xml:space="preserve">almost </w:t>
      </w:r>
      <w:r w:rsidR="002C5E37">
        <w:rPr>
          <w:rFonts w:ascii="Arial" w:hAnsi="Arial" w:cs="Arial"/>
          <w:bCs/>
        </w:rPr>
        <w:t>5</w:t>
      </w:r>
      <w:r w:rsidR="00405BA2">
        <w:rPr>
          <w:rFonts w:ascii="Arial" w:hAnsi="Arial" w:cs="Arial"/>
          <w:bCs/>
        </w:rPr>
        <w:t>1</w:t>
      </w:r>
      <w:r w:rsidRPr="0036491F">
        <w:rPr>
          <w:rFonts w:ascii="Arial" w:hAnsi="Arial" w:cs="Arial"/>
          <w:bCs/>
        </w:rPr>
        <w:t xml:space="preserve"> research papers, attended more than 70 </w:t>
      </w:r>
      <w:r w:rsidR="00B12271" w:rsidRPr="0036491F">
        <w:rPr>
          <w:rFonts w:ascii="Arial" w:hAnsi="Arial" w:cs="Arial"/>
          <w:bCs/>
        </w:rPr>
        <w:t>I</w:t>
      </w:r>
      <w:r w:rsidRPr="0036491F">
        <w:rPr>
          <w:rFonts w:ascii="Arial" w:hAnsi="Arial" w:cs="Arial"/>
          <w:bCs/>
        </w:rPr>
        <w:t xml:space="preserve">nternational and </w:t>
      </w:r>
      <w:r w:rsidR="00B12271" w:rsidRPr="0036491F">
        <w:rPr>
          <w:rFonts w:ascii="Arial" w:hAnsi="Arial" w:cs="Arial"/>
          <w:bCs/>
        </w:rPr>
        <w:t>N</w:t>
      </w:r>
      <w:r w:rsidRPr="0036491F">
        <w:rPr>
          <w:rFonts w:ascii="Arial" w:hAnsi="Arial" w:cs="Arial"/>
          <w:bCs/>
        </w:rPr>
        <w:t xml:space="preserve">ational </w:t>
      </w:r>
      <w:r w:rsidR="00B12271" w:rsidRPr="0036491F">
        <w:rPr>
          <w:rFonts w:ascii="Arial" w:hAnsi="Arial" w:cs="Arial"/>
          <w:bCs/>
        </w:rPr>
        <w:t>C</w:t>
      </w:r>
      <w:r w:rsidRPr="0036491F">
        <w:rPr>
          <w:rFonts w:ascii="Arial" w:hAnsi="Arial" w:cs="Arial"/>
          <w:bCs/>
        </w:rPr>
        <w:t>onferences in India and abroad</w:t>
      </w:r>
      <w:r w:rsidR="00B12271" w:rsidRPr="0036491F">
        <w:rPr>
          <w:rFonts w:ascii="Arial" w:hAnsi="Arial" w:cs="Arial"/>
          <w:bCs/>
        </w:rPr>
        <w:t>.He has also been appointed E</w:t>
      </w:r>
      <w:r w:rsidRPr="0036491F">
        <w:rPr>
          <w:rFonts w:ascii="Arial" w:hAnsi="Arial" w:cs="Arial"/>
          <w:bCs/>
        </w:rPr>
        <w:t>ditorial member of Journals of repute. He initiated the "GREEN AMBULANCE" campaign during the UNO Biodiversity decade 2010-2020, with an aim to preserve native</w:t>
      </w:r>
      <w:r w:rsidR="00B12271" w:rsidRPr="0036491F">
        <w:rPr>
          <w:rFonts w:ascii="Arial" w:hAnsi="Arial" w:cs="Arial"/>
          <w:bCs/>
        </w:rPr>
        <w:t>,</w:t>
      </w:r>
      <w:r w:rsidRPr="0036491F">
        <w:rPr>
          <w:rFonts w:ascii="Arial" w:hAnsi="Arial" w:cs="Arial"/>
          <w:bCs/>
        </w:rPr>
        <w:t xml:space="preserve"> rare and endangered plant species of the Vindhya region, Central India. The campaign planted more than 1000 plants in various </w:t>
      </w:r>
      <w:r w:rsidR="00B12271" w:rsidRPr="0036491F">
        <w:rPr>
          <w:rFonts w:ascii="Arial" w:hAnsi="Arial" w:cs="Arial"/>
          <w:bCs/>
        </w:rPr>
        <w:t>S</w:t>
      </w:r>
      <w:r w:rsidRPr="0036491F">
        <w:rPr>
          <w:rFonts w:ascii="Arial" w:hAnsi="Arial" w:cs="Arial"/>
          <w:bCs/>
        </w:rPr>
        <w:t xml:space="preserve">chools, </w:t>
      </w:r>
      <w:r w:rsidR="00B12271" w:rsidRPr="0036491F">
        <w:rPr>
          <w:rFonts w:ascii="Arial" w:hAnsi="Arial" w:cs="Arial"/>
          <w:bCs/>
        </w:rPr>
        <w:t>I</w:t>
      </w:r>
      <w:r w:rsidRPr="0036491F">
        <w:rPr>
          <w:rFonts w:ascii="Arial" w:hAnsi="Arial" w:cs="Arial"/>
          <w:bCs/>
        </w:rPr>
        <w:t>nstitutions, Govt. offices, Private lands to raise awareness among the communities. Dr. Pandey</w:t>
      </w:r>
      <w:r w:rsidR="00B12271" w:rsidRPr="0036491F">
        <w:rPr>
          <w:rFonts w:ascii="Arial" w:hAnsi="Arial" w:cs="Arial"/>
          <w:bCs/>
        </w:rPr>
        <w:t xml:space="preserve">has </w:t>
      </w:r>
      <w:r w:rsidRPr="0036491F">
        <w:rPr>
          <w:rFonts w:ascii="Arial" w:hAnsi="Arial" w:cs="Arial"/>
          <w:bCs/>
        </w:rPr>
        <w:t xml:space="preserve">bagged prestigious awards in the field of Science. He </w:t>
      </w:r>
      <w:r w:rsidR="00B12271" w:rsidRPr="0036491F">
        <w:rPr>
          <w:rFonts w:ascii="Arial" w:hAnsi="Arial" w:cs="Arial"/>
          <w:bCs/>
        </w:rPr>
        <w:t xml:space="preserve">has </w:t>
      </w:r>
      <w:r w:rsidRPr="0036491F">
        <w:rPr>
          <w:rFonts w:ascii="Arial" w:hAnsi="Arial" w:cs="Arial"/>
          <w:bCs/>
        </w:rPr>
        <w:t xml:space="preserve">received the </w:t>
      </w:r>
      <w:r w:rsidR="00FB0B35" w:rsidRPr="0036491F">
        <w:rPr>
          <w:rFonts w:ascii="Arial" w:hAnsi="Arial" w:cs="Arial"/>
          <w:bCs/>
        </w:rPr>
        <w:t xml:space="preserve">National best research paper award in Siliguri (W.B.) and the </w:t>
      </w:r>
      <w:r w:rsidRPr="0036491F">
        <w:rPr>
          <w:rFonts w:ascii="Arial" w:hAnsi="Arial" w:cs="Arial"/>
          <w:bCs/>
        </w:rPr>
        <w:t xml:space="preserve">International </w:t>
      </w:r>
      <w:r w:rsidR="00B12271" w:rsidRPr="0036491F">
        <w:rPr>
          <w:rFonts w:ascii="Arial" w:hAnsi="Arial" w:cs="Arial"/>
          <w:bCs/>
        </w:rPr>
        <w:t>B</w:t>
      </w:r>
      <w:r w:rsidRPr="0036491F">
        <w:rPr>
          <w:rFonts w:ascii="Arial" w:hAnsi="Arial" w:cs="Arial"/>
          <w:bCs/>
        </w:rPr>
        <w:t xml:space="preserve">est </w:t>
      </w:r>
      <w:r w:rsidR="00B12271" w:rsidRPr="0036491F">
        <w:rPr>
          <w:rFonts w:ascii="Arial" w:hAnsi="Arial" w:cs="Arial"/>
          <w:bCs/>
        </w:rPr>
        <w:t>R</w:t>
      </w:r>
      <w:r w:rsidRPr="0036491F">
        <w:rPr>
          <w:rFonts w:ascii="Arial" w:hAnsi="Arial" w:cs="Arial"/>
          <w:bCs/>
        </w:rPr>
        <w:t xml:space="preserve">esearcher </w:t>
      </w:r>
      <w:r w:rsidR="00B12271" w:rsidRPr="0036491F">
        <w:rPr>
          <w:rFonts w:ascii="Arial" w:hAnsi="Arial" w:cs="Arial"/>
          <w:bCs/>
        </w:rPr>
        <w:t>A</w:t>
      </w:r>
      <w:r w:rsidRPr="0036491F">
        <w:rPr>
          <w:rFonts w:ascii="Arial" w:hAnsi="Arial" w:cs="Arial"/>
          <w:bCs/>
        </w:rPr>
        <w:t>ward</w:t>
      </w:r>
      <w:r w:rsidR="00B12271" w:rsidRPr="0036491F">
        <w:rPr>
          <w:rFonts w:ascii="Arial" w:hAnsi="Arial" w:cs="Arial"/>
          <w:bCs/>
        </w:rPr>
        <w:t xml:space="preserve">s </w:t>
      </w:r>
      <w:r w:rsidRPr="0036491F">
        <w:rPr>
          <w:rFonts w:ascii="Arial" w:hAnsi="Arial" w:cs="Arial"/>
          <w:bCs/>
        </w:rPr>
        <w:t xml:space="preserve">in </w:t>
      </w:r>
      <w:r w:rsidR="00B12271" w:rsidRPr="0036491F">
        <w:rPr>
          <w:rFonts w:ascii="Arial" w:hAnsi="Arial" w:cs="Arial"/>
          <w:bCs/>
        </w:rPr>
        <w:t xml:space="preserve">the Conferences held in </w:t>
      </w:r>
      <w:r w:rsidRPr="0036491F">
        <w:rPr>
          <w:rFonts w:ascii="Arial" w:hAnsi="Arial" w:cs="Arial"/>
          <w:bCs/>
        </w:rPr>
        <w:t>Jabalpur</w:t>
      </w:r>
      <w:r w:rsidR="00B12271" w:rsidRPr="0036491F">
        <w:rPr>
          <w:rFonts w:ascii="Arial" w:hAnsi="Arial" w:cs="Arial"/>
          <w:bCs/>
        </w:rPr>
        <w:t xml:space="preserve"> (M.P.)</w:t>
      </w:r>
      <w:r w:rsidRPr="0036491F">
        <w:rPr>
          <w:rFonts w:ascii="Arial" w:hAnsi="Arial" w:cs="Arial"/>
          <w:bCs/>
        </w:rPr>
        <w:t>, and Chennai</w:t>
      </w:r>
      <w:r w:rsidR="00B12271" w:rsidRPr="0036491F">
        <w:rPr>
          <w:rFonts w:ascii="Arial" w:hAnsi="Arial" w:cs="Arial"/>
          <w:bCs/>
        </w:rPr>
        <w:t xml:space="preserve"> (T.N.).</w:t>
      </w:r>
      <w:r w:rsidR="00E24B02" w:rsidRPr="0036491F">
        <w:rPr>
          <w:rFonts w:ascii="Arial" w:hAnsi="Arial" w:cs="Arial"/>
          <w:bCs/>
        </w:rPr>
        <w:t xml:space="preserve">Hehas also been awarded </w:t>
      </w:r>
      <w:r w:rsidRPr="0036491F">
        <w:rPr>
          <w:rFonts w:ascii="Arial" w:hAnsi="Arial" w:cs="Arial"/>
          <w:bCs/>
        </w:rPr>
        <w:t xml:space="preserve">the </w:t>
      </w:r>
      <w:r w:rsidR="00B12271" w:rsidRPr="0036491F">
        <w:rPr>
          <w:rFonts w:ascii="Arial" w:hAnsi="Arial" w:cs="Arial"/>
          <w:bCs/>
        </w:rPr>
        <w:t>B</w:t>
      </w:r>
      <w:r w:rsidRPr="0036491F">
        <w:rPr>
          <w:rFonts w:ascii="Arial" w:hAnsi="Arial" w:cs="Arial"/>
          <w:bCs/>
        </w:rPr>
        <w:t xml:space="preserve">est oral presentation in 4TH ACSTM, Dubai, UAE, November 2021, for his </w:t>
      </w:r>
      <w:r w:rsidR="00E24B02" w:rsidRPr="0036491F">
        <w:rPr>
          <w:rFonts w:ascii="Arial" w:hAnsi="Arial" w:cs="Arial"/>
          <w:bCs/>
        </w:rPr>
        <w:t xml:space="preserve">innovative </w:t>
      </w:r>
      <w:r w:rsidRPr="0036491F">
        <w:rPr>
          <w:rFonts w:ascii="Arial" w:hAnsi="Arial" w:cs="Arial"/>
          <w:bCs/>
        </w:rPr>
        <w:t xml:space="preserve">research work </w:t>
      </w:r>
      <w:r w:rsidR="005E550E" w:rsidRPr="0036491F">
        <w:rPr>
          <w:rFonts w:ascii="Arial" w:hAnsi="Arial" w:cs="Arial"/>
          <w:bCs/>
        </w:rPr>
        <w:t xml:space="preserve">on </w:t>
      </w:r>
      <w:r w:rsidRPr="0036491F">
        <w:rPr>
          <w:rFonts w:ascii="Arial" w:hAnsi="Arial" w:cs="Arial"/>
          <w:bCs/>
          <w:i/>
        </w:rPr>
        <w:t xml:space="preserve">Medicinal Plants </w:t>
      </w:r>
      <w:r w:rsidR="005E550E" w:rsidRPr="0036491F">
        <w:rPr>
          <w:rFonts w:ascii="Arial" w:hAnsi="Arial" w:cs="Arial"/>
          <w:bCs/>
          <w:i/>
        </w:rPr>
        <w:t xml:space="preserve">to cure </w:t>
      </w:r>
      <w:r w:rsidRPr="0036491F">
        <w:rPr>
          <w:rFonts w:ascii="Arial" w:hAnsi="Arial" w:cs="Arial"/>
          <w:bCs/>
          <w:i/>
        </w:rPr>
        <w:t>SARS-COV-2 Virus</w:t>
      </w:r>
      <w:r w:rsidRPr="0036491F">
        <w:rPr>
          <w:rFonts w:ascii="Arial" w:hAnsi="Arial" w:cs="Arial"/>
          <w:bCs/>
        </w:rPr>
        <w:t xml:space="preserve">. </w:t>
      </w:r>
      <w:r w:rsidR="0036491F" w:rsidRPr="0036491F">
        <w:rPr>
          <w:rFonts w:ascii="Arial" w:hAnsi="Arial" w:cs="Arial"/>
          <w:bCs/>
        </w:rPr>
        <w:t xml:space="preserve">He was also honored with </w:t>
      </w:r>
      <w:r w:rsidR="0036491F" w:rsidRPr="0036491F">
        <w:rPr>
          <w:rFonts w:ascii="Arial" w:hAnsi="Arial" w:cs="Arial"/>
          <w:i/>
        </w:rPr>
        <w:t>Excellence Award in Plant Science Research 2022</w:t>
      </w:r>
      <w:r w:rsidR="0036491F" w:rsidRPr="0036491F">
        <w:rPr>
          <w:rFonts w:ascii="Arial" w:hAnsi="Arial" w:cs="Arial"/>
        </w:rPr>
        <w:t xml:space="preserve">, by </w:t>
      </w:r>
      <w:r w:rsidR="0036491F" w:rsidRPr="0036491F">
        <w:rPr>
          <w:rFonts w:ascii="Arial" w:hAnsi="Arial" w:cs="Arial"/>
          <w:bCs/>
        </w:rPr>
        <w:t xml:space="preserve">AI-Global Media, Staffordshire, England. </w:t>
      </w:r>
      <w:r w:rsidRPr="0036491F">
        <w:rPr>
          <w:rFonts w:ascii="Arial" w:hAnsi="Arial" w:cs="Arial"/>
          <w:bCs/>
        </w:rPr>
        <w:t xml:space="preserve">He actively participated in various social activities awareness programs for girl child education and health, blood donation camps, and awareness drive to educate </w:t>
      </w:r>
      <w:r w:rsidR="00E24B02" w:rsidRPr="0036491F">
        <w:rPr>
          <w:rFonts w:ascii="Arial" w:hAnsi="Arial" w:cs="Arial"/>
          <w:bCs/>
        </w:rPr>
        <w:t>weaker</w:t>
      </w:r>
      <w:r w:rsidRPr="0036491F">
        <w:rPr>
          <w:rFonts w:ascii="Arial" w:hAnsi="Arial" w:cs="Arial"/>
          <w:bCs/>
        </w:rPr>
        <w:t xml:space="preserve"> section of the society.</w:t>
      </w:r>
    </w:p>
    <w:sectPr w:rsidR="00490FB2" w:rsidRPr="0036491F" w:rsidSect="008E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0F22"/>
    <w:rsid w:val="00022683"/>
    <w:rsid w:val="00107868"/>
    <w:rsid w:val="002C5E37"/>
    <w:rsid w:val="0036491F"/>
    <w:rsid w:val="003844D9"/>
    <w:rsid w:val="00405BA2"/>
    <w:rsid w:val="00490FB2"/>
    <w:rsid w:val="004E3711"/>
    <w:rsid w:val="005705E5"/>
    <w:rsid w:val="005E43E4"/>
    <w:rsid w:val="005E550E"/>
    <w:rsid w:val="00737338"/>
    <w:rsid w:val="008E40C4"/>
    <w:rsid w:val="00B12271"/>
    <w:rsid w:val="00B218D9"/>
    <w:rsid w:val="00BE0F22"/>
    <w:rsid w:val="00DE2CE7"/>
    <w:rsid w:val="00E24B02"/>
    <w:rsid w:val="00F253B5"/>
    <w:rsid w:val="00FB0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49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64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16</cp:revision>
  <dcterms:created xsi:type="dcterms:W3CDTF">2022-12-29T05:08:00Z</dcterms:created>
  <dcterms:modified xsi:type="dcterms:W3CDTF">2023-06-09T09:17:00Z</dcterms:modified>
</cp:coreProperties>
</file>